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754FD0">
      <w:r>
        <w:rPr>
          <w:noProof/>
          <w:lang w:eastAsia="ru-RU"/>
        </w:rPr>
        <w:drawing>
          <wp:inline distT="0" distB="0" distL="0" distR="0">
            <wp:extent cx="5939790" cy="81127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1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FD0" w:rsidRDefault="00754FD0"/>
    <w:p w:rsidR="00754FD0" w:rsidRDefault="00754FD0"/>
    <w:p w:rsidR="00754FD0" w:rsidRDefault="00754FD0"/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C70F26">
        <w:rPr>
          <w:rFonts w:ascii="Times New Roman" w:hAnsi="Times New Roman" w:cs="Times New Roman"/>
          <w:sz w:val="24"/>
          <w:szCs w:val="24"/>
        </w:rPr>
        <w:t>.7. Продолжительность урока во 2–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>-х классах составляет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.8. Для учащихся 1-х классов устанавливается следующий ежедневный режим занятий: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 сентябре и октябре — по 3 урока продолжительностью 35 минут;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 ноябре и декабре — по 4 урока продолжительностью 35 минут;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с января по май — по 4 урока продолжительностью 4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В середине учебного дня (после второго урока) проводится динамическая пауза продолжительностью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0 минут.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.9. Продолжительность перемен между уроками составляет:</w:t>
      </w:r>
    </w:p>
    <w:p w:rsidR="00754FD0" w:rsidRPr="00BF18C0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8C0">
        <w:rPr>
          <w:rFonts w:ascii="Times New Roman" w:hAnsi="Times New Roman" w:cs="Times New Roman"/>
          <w:sz w:val="24"/>
          <w:szCs w:val="24"/>
        </w:rPr>
        <w:t>после 1-го урока — 15 минут;</w:t>
      </w:r>
    </w:p>
    <w:p w:rsidR="00754FD0" w:rsidRPr="00BF18C0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8C0">
        <w:rPr>
          <w:rFonts w:ascii="Times New Roman" w:hAnsi="Times New Roman" w:cs="Times New Roman"/>
          <w:sz w:val="24"/>
          <w:szCs w:val="24"/>
        </w:rPr>
        <w:t xml:space="preserve">после 2 и 3-го урока —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F18C0">
        <w:rPr>
          <w:rFonts w:ascii="Times New Roman" w:hAnsi="Times New Roman" w:cs="Times New Roman"/>
          <w:sz w:val="24"/>
          <w:szCs w:val="24"/>
        </w:rPr>
        <w:t xml:space="preserve"> минут;</w:t>
      </w:r>
    </w:p>
    <w:p w:rsidR="00754FD0" w:rsidRPr="00BF18C0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8C0">
        <w:rPr>
          <w:rFonts w:ascii="Times New Roman" w:hAnsi="Times New Roman" w:cs="Times New Roman"/>
          <w:sz w:val="24"/>
          <w:szCs w:val="24"/>
        </w:rPr>
        <w:t>после 4, 5— 15 минут;</w:t>
      </w:r>
    </w:p>
    <w:p w:rsidR="00754FD0" w:rsidRPr="00BF18C0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18C0">
        <w:rPr>
          <w:rFonts w:ascii="Times New Roman" w:hAnsi="Times New Roman" w:cs="Times New Roman"/>
          <w:sz w:val="24"/>
          <w:szCs w:val="24"/>
        </w:rPr>
        <w:t>после 6-го урока — 10 минут.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.10. Учащи</w:t>
      </w:r>
      <w:r>
        <w:rPr>
          <w:rFonts w:ascii="Times New Roman" w:hAnsi="Times New Roman" w:cs="Times New Roman"/>
          <w:sz w:val="24"/>
          <w:szCs w:val="24"/>
        </w:rPr>
        <w:t>мся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приходить в </w:t>
      </w:r>
      <w:r>
        <w:rPr>
          <w:rFonts w:ascii="Times New Roman" w:hAnsi="Times New Roman" w:cs="Times New Roman"/>
          <w:sz w:val="24"/>
          <w:szCs w:val="24"/>
        </w:rPr>
        <w:t>школу</w:t>
      </w:r>
      <w:r w:rsidRPr="00C70F26">
        <w:rPr>
          <w:rFonts w:ascii="Times New Roman" w:hAnsi="Times New Roman" w:cs="Times New Roman"/>
          <w:sz w:val="24"/>
          <w:szCs w:val="24"/>
        </w:rPr>
        <w:t xml:space="preserve"> не позднее 8 часов 20 минут. Опоздание на уроки недопустимо.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.11. Горячее питание учащихся осуществляется в соответствии с расписанием, утверждаемым на к</w:t>
      </w:r>
      <w:r>
        <w:rPr>
          <w:rFonts w:ascii="Times New Roman" w:hAnsi="Times New Roman" w:cs="Times New Roman"/>
          <w:sz w:val="24"/>
          <w:szCs w:val="24"/>
        </w:rPr>
        <w:t>аждый учебный период директором.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4FD0" w:rsidRDefault="00754FD0" w:rsidP="00754FD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F26">
        <w:rPr>
          <w:rFonts w:ascii="Times New Roman" w:hAnsi="Times New Roman" w:cs="Times New Roman"/>
          <w:b/>
          <w:bCs/>
          <w:sz w:val="24"/>
          <w:szCs w:val="24"/>
        </w:rPr>
        <w:t>Права, обязанности и ответственность учащихся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.1. Учащиеся имеют право </w:t>
      </w:r>
      <w:proofErr w:type="gramStart"/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</w:t>
      </w:r>
      <w:proofErr w:type="gramEnd"/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>. предоставление условий для обучения с учетом особенностей психофизического развития и состояния здоровья</w:t>
      </w:r>
      <w:r>
        <w:rPr>
          <w:rFonts w:ascii="Times New Roman" w:hAnsi="Times New Roman" w:cs="Times New Roman"/>
          <w:sz w:val="24"/>
          <w:szCs w:val="24"/>
        </w:rPr>
        <w:t xml:space="preserve"> учащихся</w:t>
      </w:r>
      <w:r w:rsidRPr="00C70F26">
        <w:rPr>
          <w:rFonts w:ascii="Times New Roman" w:hAnsi="Times New Roman" w:cs="Times New Roman"/>
          <w:sz w:val="24"/>
          <w:szCs w:val="24"/>
        </w:rPr>
        <w:t>, в том числе получение социально-педагогической помощи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повторное (не более двух раз) прохождение промежуточной аттестации по учебному предмету, курсу, дисциплине (модулю) в сроки, определяемые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, в пределах одного года с момента образования академической задолженности;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выбор элективных (избираемых в обязательном порядке) учебных предметов, курсов, дисциплин (модулей) из перечня, предлагаемого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освоение наряду с предметами по осваиваемой образовательной программе любых других предметов, преподаваемых в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, в порядке, установленном положением об освоении предметов, курсов, дисциплин (модулей);</w:t>
      </w:r>
      <w:proofErr w:type="gramEnd"/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 зачет результатов освоения ими предметов в других организациях, осуществляющих образовательную деятельность, в соответствии с порядком зачета результатов освоения учащимися учебных предметов, курсов, дисциплин (модулей), дополнительных образовательных программ в других организациях, осуществляющих образовательную деятельность;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70F26">
        <w:rPr>
          <w:rFonts w:ascii="Times New Roman" w:hAnsi="Times New Roman" w:cs="Times New Roman"/>
          <w:sz w:val="24"/>
          <w:szCs w:val="24"/>
        </w:rPr>
        <w:t>. свободу совести, информации, свободное выражение собственных взглядов и убеждений;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70F26">
        <w:rPr>
          <w:rFonts w:ascii="Times New Roman" w:hAnsi="Times New Roman" w:cs="Times New Roman"/>
          <w:sz w:val="24"/>
          <w:szCs w:val="24"/>
        </w:rPr>
        <w:t>. каникулы в соответствии с календарным графиком (п. 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.1–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>.2 настоящих Правил);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>. перевод для получения образования по другой форме обучения</w:t>
      </w:r>
      <w:r>
        <w:rPr>
          <w:rFonts w:ascii="Times New Roman" w:hAnsi="Times New Roman" w:cs="Times New Roman"/>
          <w:sz w:val="24"/>
          <w:szCs w:val="24"/>
        </w:rPr>
        <w:t xml:space="preserve"> и форме получения образования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 порядке, установленном законодательством об образовании;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70F26">
        <w:rPr>
          <w:rFonts w:ascii="Times New Roman" w:hAnsi="Times New Roman" w:cs="Times New Roman"/>
          <w:sz w:val="24"/>
          <w:szCs w:val="24"/>
        </w:rPr>
        <w:t>. перевод в другую образовательную организацию, реализующую образовательную программу соответствующего уровня, в 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участие в управлении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70F26">
        <w:rPr>
          <w:rFonts w:ascii="Times New Roman" w:hAnsi="Times New Roman" w:cs="Times New Roman"/>
          <w:sz w:val="24"/>
          <w:szCs w:val="24"/>
        </w:rPr>
        <w:t xml:space="preserve">ставом 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70F26">
        <w:rPr>
          <w:rFonts w:ascii="Times New Roman" w:hAnsi="Times New Roman" w:cs="Times New Roman"/>
          <w:sz w:val="24"/>
          <w:szCs w:val="24"/>
        </w:rPr>
        <w:t>оложением о совете учащихся;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ознакомление со свидетельством о государственной регистрации, с уставом, с </w:t>
      </w:r>
      <w:r w:rsidRPr="00C70F26">
        <w:rPr>
          <w:rFonts w:ascii="Times New Roman" w:hAnsi="Times New Roman" w:cs="Times New Roman"/>
          <w:sz w:val="24"/>
          <w:szCs w:val="24"/>
        </w:rPr>
        <w:lastRenderedPageBreak/>
        <w:t xml:space="preserve">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бесплатное пользование </w:t>
      </w:r>
      <w:r>
        <w:rPr>
          <w:rFonts w:ascii="Times New Roman" w:hAnsi="Times New Roman" w:cs="Times New Roman"/>
          <w:sz w:val="24"/>
          <w:szCs w:val="24"/>
        </w:rPr>
        <w:t xml:space="preserve">учебниками, учебными пособиями, средствами обучения и воспитания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в пределах федеральных государственных образовательных стандартов,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F26">
        <w:rPr>
          <w:rFonts w:ascii="Times New Roman" w:hAnsi="Times New Roman" w:cs="Times New Roman"/>
          <w:sz w:val="24"/>
          <w:szCs w:val="24"/>
        </w:rPr>
        <w:t>библиотечно-инф</w:t>
      </w:r>
      <w:r>
        <w:rPr>
          <w:rFonts w:ascii="Times New Roman" w:hAnsi="Times New Roman" w:cs="Times New Roman"/>
          <w:sz w:val="24"/>
          <w:szCs w:val="24"/>
        </w:rPr>
        <w:t xml:space="preserve">ормационными ресурсами, учебной </w:t>
      </w:r>
      <w:r w:rsidRPr="00C70F26">
        <w:rPr>
          <w:rFonts w:ascii="Times New Roman" w:hAnsi="Times New Roman" w:cs="Times New Roman"/>
          <w:sz w:val="24"/>
          <w:szCs w:val="24"/>
        </w:rPr>
        <w:t xml:space="preserve">базой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пользование в установленном порядке объектами спорта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 развитие своих творческих способностей и интересов, включая участие в конкурсах, олимпиадах, выставках, смотрах, физкультурных и спортивных мероприятиях, в том числе в официальных спортивных соревнованиях и других массовых мероприятиях;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C70F26">
        <w:rPr>
          <w:rFonts w:ascii="Times New Roman" w:hAnsi="Times New Roman" w:cs="Times New Roman"/>
          <w:sz w:val="24"/>
          <w:szCs w:val="24"/>
        </w:rPr>
        <w:t>.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 в соответствии с п. 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.1 настоящих Правил;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C70F26">
        <w:rPr>
          <w:rFonts w:ascii="Times New Roman" w:hAnsi="Times New Roman" w:cs="Times New Roman"/>
          <w:sz w:val="24"/>
          <w:szCs w:val="24"/>
        </w:rPr>
        <w:t>. благоприятную среду жизнедеятельности без окружающего табачного дыма и охрану здоровья от воздействия окружающего табачного дыма и последствий потребления табака;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посещение по своему выбору мероприятий, которые проводятся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не предусмотрены учебным планом, в порядке, установленном соответствующим положением;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C70F26">
        <w:rPr>
          <w:rFonts w:ascii="Times New Roman" w:hAnsi="Times New Roman" w:cs="Times New Roman"/>
          <w:sz w:val="24"/>
          <w:szCs w:val="24"/>
        </w:rPr>
        <w:t>. ношение часов, аксессуаров и скромных неброских украшений, соответствующих деловому стилю одежды;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70F26">
        <w:rPr>
          <w:rFonts w:ascii="Times New Roman" w:hAnsi="Times New Roman" w:cs="Times New Roman"/>
          <w:sz w:val="24"/>
          <w:szCs w:val="24"/>
        </w:rPr>
        <w:t>. обращение в комиссию по урегулированию споров между участниками образовательных отношений.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.2. Учащиеся обязаны: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.2.1.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ним, выполнять задания, данные педагогическими работниками в рамках образовательной программы;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.2.2. ликвидировать академическую задолженность в сроки, определяемые</w:t>
      </w:r>
      <w:r>
        <w:rPr>
          <w:rFonts w:ascii="Times New Roman" w:hAnsi="Times New Roman" w:cs="Times New Roman"/>
          <w:sz w:val="24"/>
          <w:szCs w:val="24"/>
        </w:rPr>
        <w:t xml:space="preserve"> Школой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.2.3. выполнять требования устава, настоящих Правил и иных локальных нормативных актов </w:t>
      </w:r>
      <w:r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C70F26">
        <w:rPr>
          <w:rFonts w:ascii="Times New Roman" w:hAnsi="Times New Roman" w:cs="Times New Roman"/>
          <w:sz w:val="24"/>
          <w:szCs w:val="24"/>
        </w:rPr>
        <w:t>по вопросам организации и осуществления образовательной деятельности;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.2.4. 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.2.5. немедленно информировать педагогического работника, ответственного за осуществление мероприятия, о каждом несчастном случае, произошедшим с ними или очевидцами которого они стали;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.2.6. уважать честь и достоинство других учащихся и работников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, не создавать препятствий для получения образования другими учащимися;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бережно относиться к имуществу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соблюдать режим организации образовательного процесса, принятый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находиться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только в сменной обуви, иметь опрятный и ухоженный внешний вид. На учебных занятиях (кроме занятий, требующих специальной формы одежды) присутствовать только в светской одежде делового (классического) стиля. На учебных занятиях, требующих специальной формы одежды (физкультура, труд и т.п.) присутствовать только в специальной одежде и обуви;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70F26">
        <w:rPr>
          <w:rFonts w:ascii="Times New Roman" w:hAnsi="Times New Roman" w:cs="Times New Roman"/>
          <w:sz w:val="24"/>
          <w:szCs w:val="24"/>
        </w:rPr>
        <w:t>. соблюдать нормы законодательства в сфере охраны здоровья граждан от воздействия окружающего табачного дыма и последствий потребления табака;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0F26">
        <w:rPr>
          <w:rFonts w:ascii="Times New Roman" w:hAnsi="Times New Roman" w:cs="Times New Roman"/>
          <w:sz w:val="24"/>
          <w:szCs w:val="24"/>
        </w:rPr>
        <w:t xml:space="preserve">.не осуществлять действия, влекущие за собой нарушение прав других граждан на благоприятную среду жизнедеятельности без окружающего табачного дыма и охрану </w:t>
      </w:r>
      <w:r w:rsidRPr="00C70F26">
        <w:rPr>
          <w:rFonts w:ascii="Times New Roman" w:hAnsi="Times New Roman" w:cs="Times New Roman"/>
          <w:sz w:val="24"/>
          <w:szCs w:val="24"/>
        </w:rPr>
        <w:lastRenderedPageBreak/>
        <w:t>их здоровья от воздействия окружающего табачного дыма и последствий потребления табака;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своевременно проходить все </w:t>
      </w:r>
      <w:r>
        <w:rPr>
          <w:rFonts w:ascii="Times New Roman" w:hAnsi="Times New Roman" w:cs="Times New Roman"/>
          <w:sz w:val="24"/>
          <w:szCs w:val="24"/>
        </w:rPr>
        <w:t>необходимые медицинские осмотры.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C70F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.3. Учащимся запрещается: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.3.1. приносить, передавать, использовать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на ее территории оружие, спиртные напитки, табачные изделия, токсические и наркотические вещества и иные предметы и вещества, способные причинить вред здоровью участников образовательного процесса и (или) деморализовать образовательный процесс;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.3.2. приносить, передавать использовать любые предметы и вещества, </w:t>
      </w:r>
      <w:r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C70F26">
        <w:rPr>
          <w:rFonts w:ascii="Times New Roman" w:hAnsi="Times New Roman" w:cs="Times New Roman"/>
          <w:sz w:val="24"/>
          <w:szCs w:val="24"/>
        </w:rPr>
        <w:t>могу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привести к взрывам, возгораниям и отравлению;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>.3.3. иметь неряшливый и вызывающий внешний вид;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.3.4. применять физическую силу </w:t>
      </w:r>
      <w:r>
        <w:rPr>
          <w:rFonts w:ascii="Times New Roman" w:hAnsi="Times New Roman" w:cs="Times New Roman"/>
          <w:sz w:val="24"/>
          <w:szCs w:val="24"/>
        </w:rPr>
        <w:t>в отношении других учащихся, работников Школы и иных лиц</w:t>
      </w:r>
      <w:r w:rsidRPr="00C70F26">
        <w:rPr>
          <w:rFonts w:ascii="Times New Roman" w:hAnsi="Times New Roman" w:cs="Times New Roman"/>
          <w:sz w:val="24"/>
          <w:szCs w:val="24"/>
        </w:rPr>
        <w:t>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70F26">
        <w:rPr>
          <w:rFonts w:ascii="Times New Roman" w:hAnsi="Times New Roman" w:cs="Times New Roman"/>
          <w:sz w:val="24"/>
          <w:szCs w:val="24"/>
        </w:rPr>
        <w:t xml:space="preserve">.4. За неисполнение или нарушение устава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, настоящих Правил и иных локальных нормативных актов по вопросам организации и осуществления образовательной деятельности учащимся несут ответственность в соответствии с настоящими Правилами.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4FD0" w:rsidRDefault="00754FD0" w:rsidP="00754FD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F26">
        <w:rPr>
          <w:rFonts w:ascii="Times New Roman" w:hAnsi="Times New Roman" w:cs="Times New Roman"/>
          <w:b/>
          <w:bCs/>
          <w:sz w:val="24"/>
          <w:szCs w:val="24"/>
        </w:rPr>
        <w:t>Поощрения и дисциплинарное воздействие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.1. За образцовое выполнение своих обязанностей, повышение качества </w:t>
      </w:r>
      <w:proofErr w:type="spellStart"/>
      <w:r w:rsidRPr="00C70F26">
        <w:rPr>
          <w:rFonts w:ascii="Times New Roman" w:hAnsi="Times New Roman" w:cs="Times New Roman"/>
          <w:sz w:val="24"/>
          <w:szCs w:val="24"/>
        </w:rPr>
        <w:t>обучен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C70F26">
        <w:rPr>
          <w:rFonts w:ascii="Times New Roman" w:hAnsi="Times New Roman" w:cs="Times New Roman"/>
          <w:sz w:val="24"/>
          <w:szCs w:val="24"/>
        </w:rPr>
        <w:t>ости</w:t>
      </w:r>
      <w:proofErr w:type="spellEnd"/>
      <w:r w:rsidRPr="00C70F26">
        <w:rPr>
          <w:rFonts w:ascii="Times New Roman" w:hAnsi="Times New Roman" w:cs="Times New Roman"/>
          <w:sz w:val="24"/>
          <w:szCs w:val="24"/>
        </w:rPr>
        <w:t xml:space="preserve">, безупречную учебу, достижения на олимпиадах, конкурсах, смотрах и за другие достижения в учебной и </w:t>
      </w:r>
      <w:proofErr w:type="spellStart"/>
      <w:r w:rsidRPr="00C70F26">
        <w:rPr>
          <w:rFonts w:ascii="Times New Roman" w:hAnsi="Times New Roman" w:cs="Times New Roman"/>
          <w:sz w:val="24"/>
          <w:szCs w:val="24"/>
        </w:rPr>
        <w:t>внеучебной</w:t>
      </w:r>
      <w:proofErr w:type="spellEnd"/>
      <w:r w:rsidRPr="00C70F26">
        <w:rPr>
          <w:rFonts w:ascii="Times New Roman" w:hAnsi="Times New Roman" w:cs="Times New Roman"/>
          <w:sz w:val="24"/>
          <w:szCs w:val="24"/>
        </w:rPr>
        <w:t xml:space="preserve"> деятельности к учащимся школы могут быть применены следующие виды поощрений: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объявление благодарности учащемуся;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направление благодарственного письма </w:t>
      </w:r>
      <w:r>
        <w:rPr>
          <w:rFonts w:ascii="Times New Roman" w:hAnsi="Times New Roman" w:cs="Times New Roman"/>
          <w:sz w:val="24"/>
          <w:szCs w:val="24"/>
        </w:rPr>
        <w:t>родителям (</w:t>
      </w:r>
      <w:r w:rsidRPr="00C70F26">
        <w:rPr>
          <w:rFonts w:ascii="Times New Roman" w:hAnsi="Times New Roman" w:cs="Times New Roman"/>
          <w:sz w:val="24"/>
          <w:szCs w:val="24"/>
        </w:rPr>
        <w:t>законны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>
        <w:rPr>
          <w:rFonts w:ascii="Times New Roman" w:hAnsi="Times New Roman" w:cs="Times New Roman"/>
          <w:sz w:val="24"/>
          <w:szCs w:val="24"/>
        </w:rPr>
        <w:t>ям)</w:t>
      </w:r>
      <w:r w:rsidRPr="00C70F26">
        <w:rPr>
          <w:rFonts w:ascii="Times New Roman" w:hAnsi="Times New Roman" w:cs="Times New Roman"/>
          <w:sz w:val="24"/>
          <w:szCs w:val="24"/>
        </w:rPr>
        <w:t xml:space="preserve"> учащегося;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награждение почетной грамотой и (или) дипломом;</w:t>
      </w:r>
    </w:p>
    <w:p w:rsidR="00754FD0" w:rsidRPr="00CE6B7D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награждение ценным подарком;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.2. Процедура применения поощрений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.2.1. Объявление благодарности учащемуся, объявление благодарности законным представителям учащегося, направление благодарственного письма по месту работы законных представителей учащегося могут применять все педагогические </w:t>
      </w:r>
      <w:r>
        <w:rPr>
          <w:rFonts w:ascii="Times New Roman" w:hAnsi="Times New Roman" w:cs="Times New Roman"/>
          <w:sz w:val="24"/>
          <w:szCs w:val="24"/>
        </w:rPr>
        <w:t>работники 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при проявлении учащимися активности с положительным результатом.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70F26">
        <w:rPr>
          <w:rFonts w:ascii="Times New Roman" w:hAnsi="Times New Roman" w:cs="Times New Roman"/>
          <w:sz w:val="24"/>
          <w:szCs w:val="24"/>
        </w:rPr>
        <w:t xml:space="preserve">. Награждение почетной грамотой (дипломом) может осуществляться администрацией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по представлению классного руководителя и (или) учителя-предметника за особые успехи, достигнутые учащимся по отдельным предметам учебного плана и (или) во внеурочной деятельности на уровне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 (или)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образования, на территории которого находится Школа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 За нарушение устава, настоящих Правил и иных локальных нормативных актов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к учащимся могут быть применены следующие меры дисциплинарного воздействия: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меры воспитательного характера;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дисциплинарные взыскания.</w:t>
      </w:r>
    </w:p>
    <w:p w:rsidR="00754FD0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.4.</w:t>
      </w:r>
      <w:r>
        <w:rPr>
          <w:rFonts w:ascii="Times New Roman" w:hAnsi="Times New Roman" w:cs="Times New Roman"/>
          <w:sz w:val="24"/>
          <w:szCs w:val="24"/>
        </w:rPr>
        <w:t xml:space="preserve"> Меры воспитательного характера</w:t>
      </w:r>
      <w:r w:rsidRPr="006007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представляют собой действия администрации Школы, ее педагогических работников, направленные на разъяснение недопустимости нарушения правил поведения в Школы, </w:t>
      </w:r>
      <w:r w:rsidRPr="00C70F26">
        <w:rPr>
          <w:rFonts w:ascii="Times New Roman" w:hAnsi="Times New Roman" w:cs="Times New Roman"/>
          <w:sz w:val="24"/>
          <w:szCs w:val="24"/>
        </w:rPr>
        <w:t>осознани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учащимся пагубности совершенных им действий</w:t>
      </w:r>
      <w:r>
        <w:rPr>
          <w:rFonts w:ascii="Times New Roman" w:hAnsi="Times New Roman" w:cs="Times New Roman"/>
          <w:sz w:val="24"/>
          <w:szCs w:val="24"/>
        </w:rPr>
        <w:t>, воспитание личных качеств учащегося, добросовестно относящегося к учебе и соблюдению дисциплины.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 xml:space="preserve">.5. </w:t>
      </w:r>
      <w:r>
        <w:rPr>
          <w:rFonts w:ascii="Times New Roman" w:hAnsi="Times New Roman" w:cs="Times New Roman"/>
          <w:sz w:val="24"/>
          <w:szCs w:val="24"/>
        </w:rPr>
        <w:t>К учащимся могут быть применены следующие м</w:t>
      </w:r>
      <w:r w:rsidRPr="00C70F26">
        <w:rPr>
          <w:rFonts w:ascii="Times New Roman" w:hAnsi="Times New Roman" w:cs="Times New Roman"/>
          <w:sz w:val="24"/>
          <w:szCs w:val="24"/>
        </w:rPr>
        <w:t>еры дисциплинарного взыскания: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lastRenderedPageBreak/>
        <w:t>замечание;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выговор;</w:t>
      </w:r>
    </w:p>
    <w:p w:rsidR="00754FD0" w:rsidRPr="00C70F26" w:rsidRDefault="00754FD0" w:rsidP="00754F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отчисление из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 Применение дисциплинарных взысканий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.1.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совершения, не считая времени болезни учащегося, пребывании его на каникулах, но не более семи учебных дней со дня представления директору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мотивированного мнения указанных советов в письменной форме.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За каждый дисциплинарный проступок может быть применено только одно дисциплинарное взыскание.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При наложении дисциплинарного взыскания действует принцип рецидива, когда за один и тот же проступок, совершенный в течение года, наказание ужесточается.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.2. Дисциплинарные взыскания не </w:t>
      </w:r>
      <w:r>
        <w:rPr>
          <w:rFonts w:ascii="Times New Roman" w:hAnsi="Times New Roman" w:cs="Times New Roman"/>
          <w:sz w:val="24"/>
          <w:szCs w:val="24"/>
        </w:rPr>
        <w:t>применяются в отношении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воспитанников дошкольных групп, учащихся начальных классов и учащихся с задержкой психического развития.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Pr="00C70F26">
        <w:rPr>
          <w:rFonts w:ascii="Times New Roman" w:hAnsi="Times New Roman" w:cs="Times New Roman"/>
          <w:sz w:val="24"/>
          <w:szCs w:val="24"/>
        </w:rPr>
        <w:t xml:space="preserve">.3. </w:t>
      </w:r>
      <w:r>
        <w:rPr>
          <w:rFonts w:ascii="Times New Roman" w:hAnsi="Times New Roman" w:cs="Times New Roman"/>
          <w:sz w:val="24"/>
          <w:szCs w:val="24"/>
        </w:rPr>
        <w:t xml:space="preserve">Применению дисциплинарного взыскания предшествует </w:t>
      </w:r>
      <w:r w:rsidRPr="00C70F26">
        <w:rPr>
          <w:rFonts w:ascii="Times New Roman" w:hAnsi="Times New Roman" w:cs="Times New Roman"/>
          <w:sz w:val="24"/>
          <w:szCs w:val="24"/>
        </w:rPr>
        <w:t>дисциплинарно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расследован</w:t>
      </w:r>
      <w:r>
        <w:rPr>
          <w:rFonts w:ascii="Times New Roman" w:hAnsi="Times New Roman" w:cs="Times New Roman"/>
          <w:sz w:val="24"/>
          <w:szCs w:val="24"/>
        </w:rPr>
        <w:t>ие, осуществляемое на основании</w:t>
      </w:r>
      <w:r w:rsidRPr="00C70F26">
        <w:rPr>
          <w:rFonts w:ascii="Times New Roman" w:hAnsi="Times New Roman" w:cs="Times New Roman"/>
          <w:sz w:val="24"/>
          <w:szCs w:val="24"/>
        </w:rPr>
        <w:t xml:space="preserve"> письменно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обращени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70F26">
        <w:rPr>
          <w:rFonts w:ascii="Times New Roman" w:hAnsi="Times New Roman" w:cs="Times New Roman"/>
          <w:sz w:val="24"/>
          <w:szCs w:val="24"/>
        </w:rPr>
        <w:t xml:space="preserve"> к директору </w:t>
      </w:r>
      <w:r>
        <w:rPr>
          <w:rFonts w:ascii="Times New Roman" w:hAnsi="Times New Roman" w:cs="Times New Roman"/>
          <w:sz w:val="24"/>
          <w:szCs w:val="24"/>
        </w:rPr>
        <w:t xml:space="preserve">Школы того или иного </w:t>
      </w:r>
      <w:r w:rsidRPr="00C70F26">
        <w:rPr>
          <w:rFonts w:ascii="Times New Roman" w:hAnsi="Times New Roman" w:cs="Times New Roman"/>
          <w:sz w:val="24"/>
          <w:szCs w:val="24"/>
        </w:rPr>
        <w:t>участника образовательных отношений.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.4. При получении письменного заявления о совершении учащимся дисциплинарного проступка директор в течение трех рабочих дней передает его в комиссию по расследованию дисциплинарных проступков, создаваемую его приказом в начале каждого учебного года. Комиссия в своей деятельности руководствуется соответствующим Положением.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.5. В случае признания учащегося виновным в совершении дисциплинарного проступка комиссией выносится решение о применении к нему соответствующего дисциплинарного взыскания.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.6.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 xml:space="preserve">Отчисление учащегося в качестве меры дисциплинарного взыскания применяется, если меры дисциплинарного воздействия воспитательного характера не дали результата, учащийся имеет не менее двух дисциплинарных взысканий в текущем учебном году и его дальнейшее пребывание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оказывает отрицательное влияние на других учащихся, нарушает их права и права работников, а также нормальное функционирование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Отчисление несовершеннолетнего учащегося как мера дисциплинарного взыскания не применяется, если сроки ранее примененных к нему мер дисциплинарного взыскания истекли, и (или) меры дисциплинарного взыскания сняты в установленном порядке.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.7. Решение об отчислении несовершеннолетнего учащегося,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законных представителей и с согласия комиссии по делам несовершеннолетних и защите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.8. </w:t>
      </w:r>
      <w:r>
        <w:rPr>
          <w:rFonts w:ascii="Times New Roman" w:hAnsi="Times New Roman" w:cs="Times New Roman"/>
          <w:sz w:val="24"/>
          <w:szCs w:val="24"/>
        </w:rPr>
        <w:t>Школа</w:t>
      </w:r>
      <w:r w:rsidRPr="00C70F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0F26">
        <w:rPr>
          <w:rFonts w:ascii="Times New Roman" w:hAnsi="Times New Roman" w:cs="Times New Roman"/>
          <w:sz w:val="24"/>
          <w:szCs w:val="24"/>
        </w:rPr>
        <w:t>обязана</w:t>
      </w:r>
      <w:proofErr w:type="gramEnd"/>
      <w:r w:rsidRPr="00C70F26">
        <w:rPr>
          <w:rFonts w:ascii="Times New Roman" w:hAnsi="Times New Roman" w:cs="Times New Roman"/>
          <w:sz w:val="24"/>
          <w:szCs w:val="24"/>
        </w:rPr>
        <w:t xml:space="preserve"> незамедлительно проинформировать </w:t>
      </w:r>
      <w:r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Хвалынского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C70F26">
        <w:rPr>
          <w:rFonts w:ascii="Times New Roman" w:hAnsi="Times New Roman" w:cs="Times New Roman"/>
          <w:sz w:val="24"/>
          <w:szCs w:val="24"/>
        </w:rPr>
        <w:t>, об отчислении несовершеннолетнего обучающегося в качестве меры дисциплинарного взыскания.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.9. Дисциплинарное взыскание на основании решения комиссии объявляется приказом директора. С приказом учащийся и его </w:t>
      </w:r>
      <w:r>
        <w:rPr>
          <w:rFonts w:ascii="Times New Roman" w:hAnsi="Times New Roman" w:cs="Times New Roman"/>
          <w:sz w:val="24"/>
          <w:szCs w:val="24"/>
        </w:rPr>
        <w:t>родители (</w:t>
      </w:r>
      <w:r w:rsidRPr="00C70F26">
        <w:rPr>
          <w:rFonts w:ascii="Times New Roman" w:hAnsi="Times New Roman" w:cs="Times New Roman"/>
          <w:sz w:val="24"/>
          <w:szCs w:val="24"/>
        </w:rPr>
        <w:t>законные представители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 xml:space="preserve"> знакомятся под роспись в течение трех учебных дней со дня издания, не считая времени отсутствия учащегося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C70F26">
        <w:rPr>
          <w:rFonts w:ascii="Times New Roman" w:hAnsi="Times New Roman" w:cs="Times New Roman"/>
          <w:sz w:val="24"/>
          <w:szCs w:val="24"/>
        </w:rPr>
        <w:t>. Отказ учащегося, его родителей (законных представителей) ознакомиться с указанным приказом под роспись оформляется соответствующим актом.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.10. Учащийся и (или) его </w:t>
      </w:r>
      <w:r>
        <w:rPr>
          <w:rFonts w:ascii="Times New Roman" w:hAnsi="Times New Roman" w:cs="Times New Roman"/>
          <w:sz w:val="24"/>
          <w:szCs w:val="24"/>
        </w:rPr>
        <w:t>родители (</w:t>
      </w:r>
      <w:r w:rsidRPr="00C70F26">
        <w:rPr>
          <w:rFonts w:ascii="Times New Roman" w:hAnsi="Times New Roman" w:cs="Times New Roman"/>
          <w:sz w:val="24"/>
          <w:szCs w:val="24"/>
        </w:rPr>
        <w:t>законные представители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 xml:space="preserve"> вправе обжаловать в комиссию по урегулированию споров между участниками образовательных отношений меры дисциплинарного взыскания и их применение.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>.11. Если в течение года со дня применения меры дисциплинарного взыскания к учащемуся не будет применена новая мера дисциплинарного взыскания, то он считается не имеющим меры дисциплинарного взыскания.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70F26">
        <w:rPr>
          <w:rFonts w:ascii="Times New Roman" w:hAnsi="Times New Roman" w:cs="Times New Roman"/>
          <w:sz w:val="24"/>
          <w:szCs w:val="24"/>
        </w:rPr>
        <w:t xml:space="preserve">.12. Директор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C70F26">
        <w:rPr>
          <w:rFonts w:ascii="Times New Roman" w:hAnsi="Times New Roman" w:cs="Times New Roman"/>
          <w:sz w:val="24"/>
          <w:szCs w:val="24"/>
        </w:rPr>
        <w:t xml:space="preserve"> имеет право снять меру дисциплинарного взыскания до истечения года со дня ее применения по собственной инициативе, просьбе самого учащегося, его родителей (законных представителей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0F26">
        <w:rPr>
          <w:rFonts w:ascii="Times New Roman" w:hAnsi="Times New Roman" w:cs="Times New Roman"/>
          <w:sz w:val="24"/>
          <w:szCs w:val="24"/>
        </w:rPr>
        <w:t>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FD0" w:rsidRDefault="00754FD0" w:rsidP="00754FD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F26">
        <w:rPr>
          <w:rFonts w:ascii="Times New Roman" w:hAnsi="Times New Roman" w:cs="Times New Roman"/>
          <w:b/>
          <w:bCs/>
          <w:sz w:val="24"/>
          <w:szCs w:val="24"/>
        </w:rPr>
        <w:t>Защита прав учащихся</w:t>
      </w:r>
    </w:p>
    <w:p w:rsidR="00754FD0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70F26">
        <w:rPr>
          <w:rFonts w:ascii="Times New Roman" w:hAnsi="Times New Roman" w:cs="Times New Roman"/>
          <w:sz w:val="24"/>
          <w:szCs w:val="24"/>
        </w:rPr>
        <w:t>.1. В целях защиты своих прав учащиеся и их законные представители самостоятельно или через своих представителей вправе:</w:t>
      </w:r>
    </w:p>
    <w:p w:rsidR="00754FD0" w:rsidRPr="00C70F26" w:rsidRDefault="00754FD0" w:rsidP="00754FD0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 xml:space="preserve">направлять в органы управления </w:t>
      </w:r>
      <w:r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C70F26">
        <w:rPr>
          <w:rFonts w:ascii="Times New Roman" w:hAnsi="Times New Roman" w:cs="Times New Roman"/>
          <w:sz w:val="24"/>
          <w:szCs w:val="24"/>
        </w:rPr>
        <w:t xml:space="preserve"> обращения о нарушении и (или) ущемлении ее работниками прав, свобод и социальных гарантий учащихся;</w:t>
      </w:r>
    </w:p>
    <w:p w:rsidR="00754FD0" w:rsidRPr="00C70F26" w:rsidRDefault="00754FD0" w:rsidP="00754FD0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обращаться в комиссию по урегулированию споров между участниками образовательных отношений;</w:t>
      </w:r>
    </w:p>
    <w:p w:rsidR="00754FD0" w:rsidRPr="00C70F26" w:rsidRDefault="00754FD0" w:rsidP="00754FD0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0F26">
        <w:rPr>
          <w:rFonts w:ascii="Times New Roman" w:hAnsi="Times New Roman" w:cs="Times New Roman"/>
          <w:sz w:val="24"/>
          <w:szCs w:val="24"/>
        </w:rPr>
        <w:t>использовать не запрещенные законодательством РФ иные способы защиты своих прав и законных интересов.</w:t>
      </w:r>
    </w:p>
    <w:p w:rsidR="00754FD0" w:rsidRPr="00C70F26" w:rsidRDefault="00754FD0" w:rsidP="00754F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FD0" w:rsidRDefault="00754FD0"/>
    <w:p w:rsidR="00754FD0" w:rsidRDefault="00754FD0"/>
    <w:p w:rsidR="00754FD0" w:rsidRDefault="00754FD0"/>
    <w:p w:rsidR="00754FD0" w:rsidRDefault="00754FD0"/>
    <w:p w:rsidR="00754FD0" w:rsidRDefault="00754FD0"/>
    <w:sectPr w:rsidR="00754FD0" w:rsidSect="00876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7FB2"/>
    <w:multiLevelType w:val="hybridMultilevel"/>
    <w:tmpl w:val="248A079A"/>
    <w:lvl w:ilvl="0" w:tplc="C0A4E658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76139B"/>
    <w:multiLevelType w:val="multilevel"/>
    <w:tmpl w:val="25E417FE"/>
    <w:lvl w:ilvl="0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">
    <w:nsid w:val="5D1C3459"/>
    <w:multiLevelType w:val="hybridMultilevel"/>
    <w:tmpl w:val="9C8C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54FD0"/>
    <w:rsid w:val="00740374"/>
    <w:rsid w:val="00754FD0"/>
    <w:rsid w:val="00876874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F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2039</Words>
  <Characters>11624</Characters>
  <Application>Microsoft Office Word</Application>
  <DocSecurity>0</DocSecurity>
  <Lines>96</Lines>
  <Paragraphs>27</Paragraphs>
  <ScaleCrop>false</ScaleCrop>
  <Company>МОУ ООШ села Дубовый Гай</Company>
  <LinksUpToDate>false</LinksUpToDate>
  <CharactersWithSpaces>13636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</cp:revision>
  <dcterms:created xsi:type="dcterms:W3CDTF">2016-02-10T12:11:00Z</dcterms:created>
  <dcterms:modified xsi:type="dcterms:W3CDTF">2016-02-10T12:13:00Z</dcterms:modified>
</cp:coreProperties>
</file>